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Pr="00595D2C" w:rsidRDefault="004C3A86" w:rsidP="00E06BF6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95D2C">
        <w:rPr>
          <w:rFonts w:ascii="Arial" w:hAnsi="Arial" w:cs="Arial"/>
          <w:b/>
          <w:sz w:val="28"/>
          <w:szCs w:val="28"/>
        </w:rPr>
        <w:t>ZADÁN</w:t>
      </w:r>
      <w:r w:rsidR="00B7465F">
        <w:rPr>
          <w:rFonts w:ascii="Arial" w:hAnsi="Arial" w:cs="Arial"/>
          <w:b/>
          <w:sz w:val="28"/>
          <w:szCs w:val="28"/>
        </w:rPr>
        <w:t>Í ROZSAHU STAVBY</w:t>
      </w:r>
    </w:p>
    <w:p w:rsidR="004C3A86" w:rsidRPr="00595D2C" w:rsidRDefault="004C3A86" w:rsidP="000D2CBF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B27CEE" w:rsidRPr="00B27CEE" w:rsidRDefault="004C3A86" w:rsidP="00E06BF6">
      <w:pPr>
        <w:pStyle w:val="Odstavecseseznamem"/>
        <w:ind w:left="3540" w:hanging="2820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AF60FD">
        <w:rPr>
          <w:rFonts w:ascii="Arial" w:hAnsi="Arial" w:cs="Arial"/>
        </w:rPr>
        <w:tab/>
      </w:r>
      <w:r w:rsidR="006736A9" w:rsidRPr="006736A9">
        <w:rPr>
          <w:rFonts w:ascii="Arial" w:hAnsi="Arial" w:cs="Arial"/>
        </w:rPr>
        <w:t xml:space="preserve">MVE Ivančice </w:t>
      </w:r>
      <w:r w:rsidR="00B02DD1">
        <w:rPr>
          <w:rFonts w:ascii="Arial" w:hAnsi="Arial" w:cs="Arial"/>
        </w:rPr>
        <w:t xml:space="preserve">- </w:t>
      </w:r>
      <w:r w:rsidR="006736A9" w:rsidRPr="006736A9">
        <w:rPr>
          <w:rFonts w:ascii="Arial" w:hAnsi="Arial" w:cs="Arial"/>
        </w:rPr>
        <w:t>transformátor</w:t>
      </w:r>
    </w:p>
    <w:p w:rsidR="004C3A86" w:rsidRPr="00595D2C" w:rsidRDefault="004C3A86" w:rsidP="000D2CBF">
      <w:pPr>
        <w:pStyle w:val="Odstavecseseznamem"/>
        <w:ind w:left="3540" w:hanging="2820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Číslo stavby dle VP:</w:t>
      </w:r>
      <w:r w:rsidR="00AF60FD">
        <w:rPr>
          <w:rFonts w:ascii="Arial" w:hAnsi="Arial" w:cs="Arial"/>
        </w:rPr>
        <w:tab/>
      </w:r>
      <w:r w:rsidR="00B02DD1">
        <w:rPr>
          <w:rFonts w:ascii="Arial" w:hAnsi="Arial" w:cs="Arial"/>
        </w:rPr>
        <w:t>113311TEC</w:t>
      </w:r>
      <w:r w:rsidR="00AF60FD">
        <w:rPr>
          <w:rFonts w:ascii="Arial" w:hAnsi="Arial" w:cs="Arial"/>
        </w:rPr>
        <w:tab/>
      </w:r>
    </w:p>
    <w:p w:rsidR="006736A9" w:rsidRPr="006736A9" w:rsidRDefault="004C3A86" w:rsidP="000D2CBF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725FF0">
        <w:rPr>
          <w:rFonts w:ascii="Arial" w:hAnsi="Arial" w:cs="Arial"/>
        </w:rPr>
        <w:tab/>
      </w:r>
      <w:r w:rsidR="00725FF0">
        <w:rPr>
          <w:rFonts w:ascii="Arial" w:hAnsi="Arial" w:cs="Arial"/>
        </w:rPr>
        <w:tab/>
      </w:r>
      <w:r w:rsidR="00725FF0">
        <w:rPr>
          <w:rFonts w:ascii="Arial" w:hAnsi="Arial" w:cs="Arial"/>
        </w:rPr>
        <w:tab/>
      </w:r>
      <w:r w:rsidR="006736A9" w:rsidRPr="006736A9">
        <w:rPr>
          <w:rFonts w:ascii="Arial" w:hAnsi="Arial" w:cs="Arial"/>
        </w:rPr>
        <w:t>Jihlava</w:t>
      </w:r>
    </w:p>
    <w:p w:rsidR="006736A9" w:rsidRPr="006736A9" w:rsidRDefault="006736A9" w:rsidP="000D2CBF">
      <w:pPr>
        <w:pStyle w:val="Odstavecseseznamem"/>
        <w:jc w:val="both"/>
        <w:rPr>
          <w:rFonts w:ascii="Arial" w:hAnsi="Arial" w:cs="Arial"/>
        </w:rPr>
      </w:pPr>
      <w:r w:rsidRPr="006736A9">
        <w:rPr>
          <w:rFonts w:ascii="Arial" w:hAnsi="Arial" w:cs="Arial"/>
        </w:rPr>
        <w:t>Číslo hydrologického pořadí:</w:t>
      </w:r>
      <w:r w:rsidRPr="006736A9">
        <w:rPr>
          <w:rFonts w:ascii="Arial" w:hAnsi="Arial" w:cs="Arial"/>
        </w:rPr>
        <w:tab/>
        <w:t>4-16-04-001</w:t>
      </w:r>
    </w:p>
    <w:p w:rsidR="006736A9" w:rsidRPr="006736A9" w:rsidRDefault="006736A9" w:rsidP="000D2CBF">
      <w:pPr>
        <w:pStyle w:val="Odstavecseseznamem"/>
        <w:jc w:val="both"/>
        <w:rPr>
          <w:rFonts w:ascii="Arial" w:hAnsi="Arial" w:cs="Arial"/>
        </w:rPr>
      </w:pPr>
      <w:r w:rsidRPr="006736A9">
        <w:rPr>
          <w:rFonts w:ascii="Arial" w:hAnsi="Arial" w:cs="Arial"/>
        </w:rPr>
        <w:t xml:space="preserve">Místo stavby (k. </w:t>
      </w:r>
      <w:proofErr w:type="spellStart"/>
      <w:r w:rsidRPr="006736A9">
        <w:rPr>
          <w:rFonts w:ascii="Arial" w:hAnsi="Arial" w:cs="Arial"/>
        </w:rPr>
        <w:t>ú.</w:t>
      </w:r>
      <w:proofErr w:type="spellEnd"/>
      <w:r w:rsidRPr="006736A9">
        <w:rPr>
          <w:rFonts w:ascii="Arial" w:hAnsi="Arial" w:cs="Arial"/>
        </w:rPr>
        <w:t>):</w:t>
      </w:r>
      <w:r w:rsidRPr="006736A9">
        <w:rPr>
          <w:rFonts w:ascii="Arial" w:hAnsi="Arial" w:cs="Arial"/>
        </w:rPr>
        <w:tab/>
      </w:r>
      <w:r w:rsidRPr="006736A9">
        <w:rPr>
          <w:rFonts w:ascii="Arial" w:hAnsi="Arial" w:cs="Arial"/>
        </w:rPr>
        <w:tab/>
        <w:t>Kounické Předměstí</w:t>
      </w:r>
    </w:p>
    <w:p w:rsidR="006736A9" w:rsidRPr="006736A9" w:rsidRDefault="006736A9" w:rsidP="000D2CBF">
      <w:pPr>
        <w:pStyle w:val="Odstavecseseznamem"/>
        <w:jc w:val="both"/>
        <w:rPr>
          <w:rFonts w:ascii="Arial" w:hAnsi="Arial" w:cs="Arial"/>
        </w:rPr>
      </w:pPr>
      <w:r w:rsidRPr="006736A9">
        <w:rPr>
          <w:rFonts w:ascii="Arial" w:hAnsi="Arial" w:cs="Arial"/>
        </w:rPr>
        <w:t>Okres:</w:t>
      </w:r>
      <w:r w:rsidRPr="006736A9">
        <w:rPr>
          <w:rFonts w:ascii="Arial" w:hAnsi="Arial" w:cs="Arial"/>
        </w:rPr>
        <w:tab/>
      </w:r>
      <w:r w:rsidRPr="006736A9">
        <w:rPr>
          <w:rFonts w:ascii="Arial" w:hAnsi="Arial" w:cs="Arial"/>
        </w:rPr>
        <w:tab/>
      </w:r>
      <w:r w:rsidRPr="006736A9">
        <w:rPr>
          <w:rFonts w:ascii="Arial" w:hAnsi="Arial" w:cs="Arial"/>
        </w:rPr>
        <w:tab/>
      </w:r>
      <w:r w:rsidRPr="006736A9">
        <w:rPr>
          <w:rFonts w:ascii="Arial" w:hAnsi="Arial" w:cs="Arial"/>
        </w:rPr>
        <w:tab/>
        <w:t>Brno-venkov</w:t>
      </w:r>
    </w:p>
    <w:p w:rsidR="006736A9" w:rsidRPr="006736A9" w:rsidRDefault="006736A9" w:rsidP="000D2CBF">
      <w:pPr>
        <w:pStyle w:val="Odstavecseseznamem"/>
        <w:jc w:val="both"/>
        <w:rPr>
          <w:rFonts w:ascii="Arial" w:hAnsi="Arial" w:cs="Arial"/>
        </w:rPr>
      </w:pPr>
      <w:r w:rsidRPr="006736A9">
        <w:rPr>
          <w:rFonts w:ascii="Arial" w:hAnsi="Arial" w:cs="Arial"/>
        </w:rPr>
        <w:t>Kraj:</w:t>
      </w:r>
      <w:r w:rsidRPr="006736A9">
        <w:rPr>
          <w:rFonts w:ascii="Arial" w:hAnsi="Arial" w:cs="Arial"/>
        </w:rPr>
        <w:tab/>
      </w:r>
      <w:r w:rsidRPr="006736A9">
        <w:rPr>
          <w:rFonts w:ascii="Arial" w:hAnsi="Arial" w:cs="Arial"/>
        </w:rPr>
        <w:tab/>
      </w:r>
      <w:r w:rsidRPr="006736A9">
        <w:rPr>
          <w:rFonts w:ascii="Arial" w:hAnsi="Arial" w:cs="Arial"/>
        </w:rPr>
        <w:tab/>
      </w:r>
      <w:r w:rsidRPr="006736A9">
        <w:rPr>
          <w:rFonts w:ascii="Arial" w:hAnsi="Arial" w:cs="Arial"/>
        </w:rPr>
        <w:tab/>
        <w:t>Jihomoravský</w:t>
      </w:r>
    </w:p>
    <w:p w:rsidR="006736A9" w:rsidRPr="006736A9" w:rsidRDefault="006736A9" w:rsidP="000D2CBF">
      <w:pPr>
        <w:pStyle w:val="Odstavecseseznamem"/>
        <w:jc w:val="both"/>
        <w:rPr>
          <w:rFonts w:ascii="Arial" w:hAnsi="Arial" w:cs="Arial"/>
        </w:rPr>
      </w:pPr>
      <w:r w:rsidRPr="006736A9">
        <w:rPr>
          <w:rFonts w:ascii="Arial" w:hAnsi="Arial" w:cs="Arial"/>
        </w:rPr>
        <w:t>Charakter stavby:</w:t>
      </w:r>
      <w:r w:rsidRPr="006736A9">
        <w:rPr>
          <w:rFonts w:ascii="Arial" w:hAnsi="Arial" w:cs="Arial"/>
        </w:rPr>
        <w:tab/>
      </w:r>
      <w:r w:rsidRPr="006736A9">
        <w:rPr>
          <w:rFonts w:ascii="Arial" w:hAnsi="Arial" w:cs="Arial"/>
        </w:rPr>
        <w:tab/>
      </w:r>
      <w:r w:rsidR="00B02DD1">
        <w:rPr>
          <w:rFonts w:ascii="Arial" w:hAnsi="Arial" w:cs="Arial"/>
        </w:rPr>
        <w:t>investice</w:t>
      </w:r>
    </w:p>
    <w:p w:rsidR="004C3A86" w:rsidRDefault="006736A9" w:rsidP="000D2CBF">
      <w:pPr>
        <w:pStyle w:val="Odstavecseseznamem"/>
        <w:jc w:val="both"/>
        <w:rPr>
          <w:rFonts w:ascii="Arial" w:hAnsi="Arial" w:cs="Arial"/>
        </w:rPr>
      </w:pPr>
      <w:r w:rsidRPr="006736A9">
        <w:rPr>
          <w:rFonts w:ascii="Arial" w:hAnsi="Arial" w:cs="Arial"/>
        </w:rPr>
        <w:t>Majetek PM (HM):</w:t>
      </w:r>
      <w:r w:rsidRPr="006736A9">
        <w:rPr>
          <w:rFonts w:ascii="Arial" w:hAnsi="Arial" w:cs="Arial"/>
        </w:rPr>
        <w:tab/>
      </w:r>
      <w:r w:rsidR="00B02DD1">
        <w:rPr>
          <w:rFonts w:ascii="Arial" w:hAnsi="Arial" w:cs="Arial"/>
        </w:rPr>
        <w:tab/>
      </w:r>
      <w:r w:rsidRPr="006736A9">
        <w:rPr>
          <w:rFonts w:ascii="Arial" w:hAnsi="Arial" w:cs="Arial"/>
        </w:rPr>
        <w:t>HM 312616</w:t>
      </w:r>
    </w:p>
    <w:p w:rsidR="006736A9" w:rsidRPr="00595D2C" w:rsidRDefault="006736A9" w:rsidP="000D2CBF">
      <w:pPr>
        <w:pStyle w:val="Odstavecseseznamem"/>
        <w:jc w:val="both"/>
        <w:rPr>
          <w:rFonts w:ascii="Arial" w:hAnsi="Arial" w:cs="Arial"/>
        </w:rPr>
      </w:pPr>
    </w:p>
    <w:p w:rsidR="006736A9" w:rsidRPr="00E06BF6" w:rsidRDefault="00076D1F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161FD7" w:rsidRPr="00B83046" w:rsidRDefault="00CA6877" w:rsidP="000D2CBF">
      <w:pPr>
        <w:pStyle w:val="Odstavecseseznamem"/>
        <w:numPr>
          <w:ilvl w:val="1"/>
          <w:numId w:val="1"/>
        </w:numPr>
        <w:spacing w:after="0" w:line="240" w:lineRule="auto"/>
        <w:ind w:left="709" w:firstLine="0"/>
        <w:jc w:val="both"/>
        <w:rPr>
          <w:rFonts w:ascii="Arial" w:hAnsi="Arial" w:cs="Arial"/>
          <w:b/>
          <w:u w:val="single"/>
        </w:rPr>
      </w:pPr>
      <w:r w:rsidRPr="00B83046">
        <w:rPr>
          <w:rFonts w:ascii="Arial" w:hAnsi="Arial" w:cs="Arial"/>
          <w:b/>
        </w:rPr>
        <w:t xml:space="preserve"> </w:t>
      </w:r>
      <w:r w:rsidR="00161FD7" w:rsidRPr="00B83046">
        <w:rPr>
          <w:rFonts w:ascii="Arial" w:hAnsi="Arial" w:cs="Arial"/>
          <w:b/>
          <w:u w:val="single"/>
        </w:rPr>
        <w:t>Základní technické parametry:</w:t>
      </w:r>
    </w:p>
    <w:p w:rsidR="00CC2758" w:rsidRPr="009C2734" w:rsidRDefault="006736A9" w:rsidP="000D2CBF">
      <w:pPr>
        <w:spacing w:after="0" w:line="23" w:lineRule="atLea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areálu malé vodní elektrárny Ivančice (dále jen MVE) je instalovaný olejový transformátor výrobce BEZ </w:t>
      </w:r>
      <w:proofErr w:type="gramStart"/>
      <w:r>
        <w:rPr>
          <w:rFonts w:ascii="Arial" w:hAnsi="Arial" w:cs="Arial"/>
        </w:rPr>
        <w:t>Bratislava</w:t>
      </w:r>
      <w:proofErr w:type="gramEnd"/>
      <w:r>
        <w:rPr>
          <w:rFonts w:ascii="Arial" w:hAnsi="Arial" w:cs="Arial"/>
        </w:rPr>
        <w:t xml:space="preserve">, typu </w:t>
      </w:r>
      <w:proofErr w:type="spellStart"/>
      <w:r>
        <w:rPr>
          <w:rFonts w:ascii="Arial" w:hAnsi="Arial" w:cs="Arial"/>
        </w:rPr>
        <w:t>aTO</w:t>
      </w:r>
      <w:proofErr w:type="spellEnd"/>
      <w:r>
        <w:rPr>
          <w:rFonts w:ascii="Arial" w:hAnsi="Arial" w:cs="Arial"/>
        </w:rPr>
        <w:t xml:space="preserve"> 3547/22, roku výroby 1990, další podrobnosti viz revizní zpráva </w:t>
      </w:r>
      <w:r w:rsidRPr="006736A9">
        <w:rPr>
          <w:rFonts w:ascii="Arial" w:hAnsi="Arial" w:cs="Arial"/>
        </w:rPr>
        <w:t>č. 17/4/2021 ze dne 28.</w:t>
      </w:r>
      <w:r>
        <w:rPr>
          <w:rFonts w:ascii="Arial" w:hAnsi="Arial" w:cs="Arial"/>
        </w:rPr>
        <w:t xml:space="preserve"> </w:t>
      </w:r>
      <w:r w:rsidRPr="006736A9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6736A9">
        <w:rPr>
          <w:rFonts w:ascii="Arial" w:hAnsi="Arial" w:cs="Arial"/>
        </w:rPr>
        <w:t>2021</w:t>
      </w:r>
      <w:r>
        <w:rPr>
          <w:rFonts w:ascii="Arial" w:hAnsi="Arial" w:cs="Arial"/>
        </w:rPr>
        <w:t xml:space="preserve"> zařazená v příloze, který slouží k převádění vyrobené elektrické energie do distribuční soustavy. Foto</w:t>
      </w:r>
      <w:r w:rsidR="00E47BCD">
        <w:rPr>
          <w:rFonts w:ascii="Arial" w:hAnsi="Arial" w:cs="Arial"/>
        </w:rPr>
        <w:t xml:space="preserve"> a situace transformátoru jsou</w:t>
      </w:r>
      <w:r>
        <w:rPr>
          <w:rFonts w:ascii="Arial" w:hAnsi="Arial" w:cs="Arial"/>
        </w:rPr>
        <w:t xml:space="preserve"> zařazen</w:t>
      </w:r>
      <w:r w:rsidR="00E47BCD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v přílohách.</w:t>
      </w:r>
    </w:p>
    <w:p w:rsidR="00DF7643" w:rsidRDefault="00DF7643" w:rsidP="000D2CBF">
      <w:pPr>
        <w:spacing w:after="0"/>
        <w:ind w:firstLine="709"/>
        <w:jc w:val="both"/>
        <w:rPr>
          <w:rFonts w:ascii="Arial" w:hAnsi="Arial" w:cs="Arial"/>
          <w:color w:val="FF0000"/>
          <w:u w:val="single"/>
        </w:rPr>
      </w:pPr>
    </w:p>
    <w:p w:rsidR="00AF5C64" w:rsidRPr="00B83046" w:rsidRDefault="00AF5C64" w:rsidP="000D2CBF">
      <w:pPr>
        <w:pStyle w:val="Odstavecseseznamem"/>
        <w:numPr>
          <w:ilvl w:val="1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B83046">
        <w:rPr>
          <w:rFonts w:ascii="Arial" w:hAnsi="Arial" w:cs="Arial"/>
          <w:b/>
          <w:u w:val="single"/>
        </w:rPr>
        <w:t>Současný stav</w:t>
      </w:r>
    </w:p>
    <w:p w:rsidR="00CA6877" w:rsidRPr="006736A9" w:rsidRDefault="006736A9" w:rsidP="000D2CBF">
      <w:pPr>
        <w:spacing w:after="0"/>
        <w:ind w:left="720"/>
        <w:jc w:val="both"/>
        <w:rPr>
          <w:rFonts w:ascii="Arial" w:hAnsi="Arial" w:cs="Arial"/>
        </w:rPr>
      </w:pPr>
      <w:r w:rsidRPr="006736A9">
        <w:rPr>
          <w:rFonts w:ascii="Arial" w:hAnsi="Arial" w:cs="Arial"/>
        </w:rPr>
        <w:t>V současné době dochází vlivem netěsnosti nádoby transformátoru k úniku transformátorového oleje – viz zpráva o revizi elektrického zařízení.  Dochází tak k výrazným ztrátám vyrobené elektrické energie</w:t>
      </w:r>
      <w:r>
        <w:rPr>
          <w:rFonts w:ascii="Arial" w:hAnsi="Arial" w:cs="Arial"/>
        </w:rPr>
        <w:t xml:space="preserve"> a může dojít k selhání transformátoru a </w:t>
      </w:r>
      <w:r w:rsidR="00B02DD1">
        <w:rPr>
          <w:rFonts w:ascii="Arial" w:hAnsi="Arial" w:cs="Arial"/>
        </w:rPr>
        <w:t xml:space="preserve">poté </w:t>
      </w:r>
      <w:r>
        <w:rPr>
          <w:rFonts w:ascii="Arial" w:hAnsi="Arial" w:cs="Arial"/>
        </w:rPr>
        <w:t>k nucené odstávce MVE</w:t>
      </w:r>
      <w:r w:rsidRPr="006736A9">
        <w:rPr>
          <w:rFonts w:ascii="Arial" w:hAnsi="Arial" w:cs="Arial"/>
        </w:rPr>
        <w:t>.</w:t>
      </w:r>
    </w:p>
    <w:p w:rsidR="00DA7327" w:rsidRPr="00412FA7" w:rsidRDefault="00DA7327" w:rsidP="000D2CBF">
      <w:pPr>
        <w:pStyle w:val="Odstavecseseznamem"/>
        <w:ind w:left="2520"/>
        <w:jc w:val="both"/>
        <w:rPr>
          <w:rFonts w:ascii="Arial" w:hAnsi="Arial" w:cs="Arial"/>
          <w:color w:val="FF0000"/>
        </w:rPr>
      </w:pPr>
    </w:p>
    <w:p w:rsidR="00076D1F" w:rsidRPr="009C2734" w:rsidRDefault="00076D1F" w:rsidP="000D2CBF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9C2734">
        <w:rPr>
          <w:rFonts w:ascii="Arial" w:hAnsi="Arial" w:cs="Arial"/>
          <w:b/>
        </w:rPr>
        <w:t>Účel stavby</w:t>
      </w:r>
    </w:p>
    <w:p w:rsidR="00C101AB" w:rsidRDefault="006736A9" w:rsidP="000D2CBF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 w:rsidRPr="006736A9">
        <w:rPr>
          <w:rFonts w:ascii="Arial" w:hAnsi="Arial" w:cs="Arial"/>
        </w:rPr>
        <w:t xml:space="preserve">Účelem je zabezpečení funkčnosti trafostanice, zajištění bezporuchového provozu zařízení MVE </w:t>
      </w:r>
      <w:r w:rsidR="00B02DD1">
        <w:rPr>
          <w:rFonts w:ascii="Arial" w:hAnsi="Arial" w:cs="Arial"/>
        </w:rPr>
        <w:br/>
      </w:r>
      <w:r w:rsidRPr="006736A9">
        <w:rPr>
          <w:rFonts w:ascii="Arial" w:hAnsi="Arial" w:cs="Arial"/>
        </w:rPr>
        <w:t>a eliminace ztrát vyrobené elektrické energie.</w:t>
      </w:r>
    </w:p>
    <w:p w:rsidR="006736A9" w:rsidRPr="006736A9" w:rsidRDefault="006736A9" w:rsidP="000D2CBF">
      <w:pPr>
        <w:pStyle w:val="Odstavecseseznamem"/>
        <w:spacing w:before="200"/>
        <w:ind w:left="714"/>
        <w:jc w:val="both"/>
        <w:rPr>
          <w:rFonts w:ascii="Arial" w:hAnsi="Arial" w:cs="Arial"/>
          <w:b/>
          <w:color w:val="FF0000"/>
        </w:rPr>
      </w:pPr>
    </w:p>
    <w:p w:rsidR="00076D1F" w:rsidRPr="00B83046" w:rsidRDefault="00533BBB" w:rsidP="000D2CBF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B83046">
        <w:rPr>
          <w:rFonts w:ascii="Arial" w:hAnsi="Arial" w:cs="Arial"/>
          <w:b/>
        </w:rPr>
        <w:t>Návrh t</w:t>
      </w:r>
      <w:r w:rsidR="00076D1F" w:rsidRPr="00B83046">
        <w:rPr>
          <w:rFonts w:ascii="Arial" w:hAnsi="Arial" w:cs="Arial"/>
          <w:b/>
        </w:rPr>
        <w:t>echnického řešení</w:t>
      </w:r>
      <w:r w:rsidR="00B02DD1">
        <w:rPr>
          <w:rFonts w:ascii="Arial" w:hAnsi="Arial" w:cs="Arial"/>
          <w:b/>
        </w:rPr>
        <w:t>, rozsah prací</w:t>
      </w:r>
    </w:p>
    <w:p w:rsidR="00B02DD1" w:rsidRDefault="006736A9" w:rsidP="000D2CBF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>Rekonstrukce</w:t>
      </w:r>
      <w:r w:rsidRPr="006736A9">
        <w:rPr>
          <w:rFonts w:ascii="Arial" w:hAnsi="Arial" w:cs="Arial"/>
        </w:rPr>
        <w:t xml:space="preserve"> nevyhovujícího transformátoru</w:t>
      </w:r>
      <w:r>
        <w:rPr>
          <w:rFonts w:ascii="Arial" w:hAnsi="Arial" w:cs="Arial"/>
        </w:rPr>
        <w:t xml:space="preserve"> výměnným způsobem, </w:t>
      </w:r>
      <w:r w:rsidRPr="006736A9">
        <w:rPr>
          <w:rFonts w:ascii="Arial" w:hAnsi="Arial" w:cs="Arial"/>
        </w:rPr>
        <w:t>včetně</w:t>
      </w:r>
      <w:r>
        <w:rPr>
          <w:rFonts w:ascii="Arial" w:hAnsi="Arial" w:cs="Arial"/>
        </w:rPr>
        <w:t xml:space="preserve"> zajištění jeho zpětného výkupu, kdy cena výkupu bude odečtena z celkové částky, nebo jeho </w:t>
      </w:r>
      <w:r w:rsidR="00B02DD1">
        <w:rPr>
          <w:rFonts w:ascii="Arial" w:hAnsi="Arial" w:cs="Arial"/>
        </w:rPr>
        <w:t xml:space="preserve">ekologická </w:t>
      </w:r>
      <w:r w:rsidRPr="006736A9">
        <w:rPr>
          <w:rFonts w:ascii="Arial" w:hAnsi="Arial" w:cs="Arial"/>
        </w:rPr>
        <w:t>likvidace, vyhotovení výchozí revizní zprávy</w:t>
      </w:r>
      <w:r>
        <w:rPr>
          <w:rFonts w:ascii="Arial" w:hAnsi="Arial" w:cs="Arial"/>
        </w:rPr>
        <w:t xml:space="preserve"> včetně zkušebního protokolu</w:t>
      </w:r>
      <w:r w:rsidRPr="006736A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vyhotovení</w:t>
      </w:r>
      <w:r w:rsidRPr="006736A9">
        <w:rPr>
          <w:rFonts w:ascii="Arial" w:hAnsi="Arial" w:cs="Arial"/>
        </w:rPr>
        <w:t xml:space="preserve"> PD</w:t>
      </w:r>
      <w:r w:rsidR="00E47BCD">
        <w:rPr>
          <w:rFonts w:ascii="Arial" w:hAnsi="Arial" w:cs="Arial"/>
        </w:rPr>
        <w:t xml:space="preserve"> (zprávy dodavatele)</w:t>
      </w:r>
      <w:r w:rsidRPr="006736A9">
        <w:rPr>
          <w:rFonts w:ascii="Arial" w:hAnsi="Arial" w:cs="Arial"/>
        </w:rPr>
        <w:t xml:space="preserve"> skutečného provedení</w:t>
      </w:r>
      <w:r>
        <w:rPr>
          <w:rFonts w:ascii="Arial" w:hAnsi="Arial" w:cs="Arial"/>
        </w:rPr>
        <w:t xml:space="preserve">. </w:t>
      </w:r>
    </w:p>
    <w:p w:rsidR="00B02DD1" w:rsidRDefault="006736A9" w:rsidP="000D2CBF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zakázky bude zajištění koordinace a povolení k instalaci, zapojení a provozování od správce distribuční soustavy </w:t>
      </w:r>
      <w:proofErr w:type="gramStart"/>
      <w:r w:rsidRPr="006736A9">
        <w:rPr>
          <w:rFonts w:ascii="Arial" w:hAnsi="Arial" w:cs="Arial"/>
        </w:rPr>
        <w:t>EG.D (E.ON</w:t>
      </w:r>
      <w:proofErr w:type="gramEnd"/>
      <w:r w:rsidRPr="006736A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</w:p>
    <w:p w:rsidR="00B02DD1" w:rsidRDefault="006736A9" w:rsidP="000D2CBF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Dodávka, doprava, demontáž </w:t>
      </w:r>
      <w:r w:rsidR="00B02DD1">
        <w:rPr>
          <w:rFonts w:ascii="Arial" w:hAnsi="Arial" w:cs="Arial"/>
        </w:rPr>
        <w:t xml:space="preserve">stávajícího </w:t>
      </w:r>
      <w:r>
        <w:rPr>
          <w:rFonts w:ascii="Arial" w:hAnsi="Arial" w:cs="Arial"/>
        </w:rPr>
        <w:t xml:space="preserve">a montáž nového </w:t>
      </w:r>
      <w:r w:rsidR="00B02DD1">
        <w:rPr>
          <w:rFonts w:ascii="Arial" w:hAnsi="Arial" w:cs="Arial"/>
        </w:rPr>
        <w:t xml:space="preserve">transformátoru </w:t>
      </w:r>
      <w:r>
        <w:rPr>
          <w:rFonts w:ascii="Arial" w:hAnsi="Arial" w:cs="Arial"/>
        </w:rPr>
        <w:t xml:space="preserve">potřebných parametrů v provedení ztrát </w:t>
      </w:r>
      <w:r w:rsidR="00B02DD1">
        <w:rPr>
          <w:rFonts w:ascii="Arial" w:hAnsi="Arial" w:cs="Arial"/>
        </w:rPr>
        <w:t xml:space="preserve">min. </w:t>
      </w:r>
      <w:r>
        <w:rPr>
          <w:rFonts w:ascii="Arial" w:hAnsi="Arial" w:cs="Arial"/>
        </w:rPr>
        <w:t>Ekodesign2021</w:t>
      </w:r>
      <w:r w:rsidR="000E19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</w:p>
    <w:p w:rsidR="00B02DD1" w:rsidRDefault="006736A9" w:rsidP="000D2CBF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>Dále všechny potřebné práce, dodávky pro zajištění úspěšné realizace</w:t>
      </w:r>
      <w:r w:rsidR="000D2CBF">
        <w:rPr>
          <w:rFonts w:ascii="Arial" w:hAnsi="Arial" w:cs="Arial"/>
        </w:rPr>
        <w:t>, jako je např. doprava, montáž, zajištění jeřábu, zřízení a zrušení staveniště, uvedení všech ploch do původního stavu, atd</w:t>
      </w:r>
      <w:r>
        <w:rPr>
          <w:rFonts w:ascii="Arial" w:hAnsi="Arial" w:cs="Arial"/>
        </w:rPr>
        <w:t xml:space="preserve">. </w:t>
      </w:r>
    </w:p>
    <w:p w:rsidR="00B02DD1" w:rsidRDefault="006736A9" w:rsidP="000D2CBF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>Záruka na dílo min. 60 měsíců.</w:t>
      </w:r>
      <w:r w:rsidR="00E47BCD">
        <w:rPr>
          <w:rFonts w:ascii="Arial" w:hAnsi="Arial" w:cs="Arial"/>
        </w:rPr>
        <w:t xml:space="preserve"> </w:t>
      </w:r>
    </w:p>
    <w:p w:rsidR="00B02DD1" w:rsidRDefault="00E47BCD" w:rsidP="00E06BF6">
      <w:pPr>
        <w:pStyle w:val="Odstavecseseznamem"/>
        <w:spacing w:before="200"/>
        <w:ind w:left="714"/>
        <w:rPr>
          <w:rFonts w:ascii="Arial" w:hAnsi="Arial" w:cs="Arial"/>
        </w:rPr>
      </w:pPr>
      <w:r>
        <w:rPr>
          <w:rFonts w:ascii="Arial" w:hAnsi="Arial" w:cs="Arial"/>
        </w:rPr>
        <w:t>Parametry nově instalovaného rozvaděče:</w:t>
      </w:r>
      <w:r w:rsidRPr="00E47BCD">
        <w:t xml:space="preserve"> </w:t>
      </w:r>
    </w:p>
    <w:p w:rsidR="00B02DD1" w:rsidRDefault="00B02DD1" w:rsidP="00E06BF6">
      <w:pPr>
        <w:pStyle w:val="Odstavecseseznamem"/>
        <w:numPr>
          <w:ilvl w:val="0"/>
          <w:numId w:val="7"/>
        </w:num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Ztráty min. ECODesing2021,</w:t>
      </w:r>
    </w:p>
    <w:p w:rsidR="00B02DD1" w:rsidRPr="00E06BF6" w:rsidRDefault="00391037" w:rsidP="00E06BF6">
      <w:pPr>
        <w:pStyle w:val="Odstavecseseznamem"/>
        <w:numPr>
          <w:ilvl w:val="0"/>
          <w:numId w:val="7"/>
        </w:num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troj</w:t>
      </w:r>
      <w:r w:rsidR="00E47BCD" w:rsidRPr="00E47BCD">
        <w:rPr>
          <w:rFonts w:ascii="Arial" w:hAnsi="Arial" w:cs="Arial"/>
        </w:rPr>
        <w:t xml:space="preserve"> – </w:t>
      </w:r>
      <w:r w:rsidR="00B02DD1">
        <w:rPr>
          <w:rFonts w:ascii="Arial" w:hAnsi="Arial" w:cs="Arial"/>
        </w:rPr>
        <w:t>fázový olejový transformátor</w:t>
      </w:r>
      <w:r w:rsidR="00E47BCD">
        <w:rPr>
          <w:rFonts w:ascii="Arial" w:hAnsi="Arial" w:cs="Arial"/>
        </w:rPr>
        <w:t>,</w:t>
      </w:r>
      <w:r w:rsidR="00E47BCD" w:rsidRPr="00E47BCD">
        <w:t xml:space="preserve"> </w:t>
      </w:r>
    </w:p>
    <w:p w:rsidR="00B02DD1" w:rsidRDefault="00E47BCD" w:rsidP="00E06BF6">
      <w:pPr>
        <w:pStyle w:val="Odstavecseseznamem"/>
        <w:numPr>
          <w:ilvl w:val="0"/>
          <w:numId w:val="7"/>
        </w:numPr>
        <w:spacing w:before="200"/>
        <w:rPr>
          <w:rFonts w:ascii="Arial" w:hAnsi="Arial" w:cs="Arial"/>
        </w:rPr>
      </w:pPr>
      <w:r w:rsidRPr="00E47BCD">
        <w:rPr>
          <w:rFonts w:ascii="Arial" w:hAnsi="Arial" w:cs="Arial"/>
        </w:rPr>
        <w:t xml:space="preserve">výkon: 400 </w:t>
      </w:r>
      <w:proofErr w:type="spellStart"/>
      <w:r w:rsidRPr="00E47BCD">
        <w:rPr>
          <w:rFonts w:ascii="Arial" w:hAnsi="Arial" w:cs="Arial"/>
        </w:rPr>
        <w:t>kVA</w:t>
      </w:r>
      <w:proofErr w:type="spellEnd"/>
      <w:r w:rsidRPr="00E47BCD">
        <w:rPr>
          <w:rFonts w:ascii="Arial" w:hAnsi="Arial" w:cs="Arial"/>
        </w:rPr>
        <w:t xml:space="preserve">, </w:t>
      </w:r>
    </w:p>
    <w:p w:rsidR="00B02DD1" w:rsidRDefault="00E47BCD" w:rsidP="00E06BF6">
      <w:pPr>
        <w:pStyle w:val="Odstavecseseznamem"/>
        <w:numPr>
          <w:ilvl w:val="0"/>
          <w:numId w:val="7"/>
        </w:numPr>
        <w:spacing w:before="200"/>
        <w:rPr>
          <w:rFonts w:ascii="Arial" w:hAnsi="Arial" w:cs="Arial"/>
        </w:rPr>
      </w:pPr>
      <w:r w:rsidRPr="00E47BCD">
        <w:rPr>
          <w:rFonts w:ascii="Arial" w:hAnsi="Arial" w:cs="Arial"/>
        </w:rPr>
        <w:t xml:space="preserve">napětí: 22 / 0,4 </w:t>
      </w:r>
      <w:proofErr w:type="spellStart"/>
      <w:r w:rsidRPr="00E47BCD">
        <w:rPr>
          <w:rFonts w:ascii="Arial" w:hAnsi="Arial" w:cs="Arial"/>
        </w:rPr>
        <w:t>kV</w:t>
      </w:r>
      <w:proofErr w:type="spellEnd"/>
      <w:r w:rsidRPr="00E47BCD">
        <w:rPr>
          <w:rFonts w:ascii="Arial" w:hAnsi="Arial" w:cs="Arial"/>
        </w:rPr>
        <w:t xml:space="preserve">, </w:t>
      </w:r>
    </w:p>
    <w:p w:rsidR="00B02DD1" w:rsidRDefault="00E47BCD" w:rsidP="00E06BF6">
      <w:pPr>
        <w:pStyle w:val="Odstavecseseznamem"/>
        <w:numPr>
          <w:ilvl w:val="0"/>
          <w:numId w:val="7"/>
        </w:numPr>
        <w:spacing w:before="200"/>
        <w:rPr>
          <w:rFonts w:ascii="Arial" w:hAnsi="Arial" w:cs="Arial"/>
        </w:rPr>
      </w:pPr>
      <w:r w:rsidRPr="00E47BCD">
        <w:rPr>
          <w:rFonts w:ascii="Arial" w:hAnsi="Arial" w:cs="Arial"/>
        </w:rPr>
        <w:t>zapojení: Dyn1</w:t>
      </w:r>
      <w:r>
        <w:rPr>
          <w:rFonts w:ascii="Arial" w:hAnsi="Arial" w:cs="Arial"/>
        </w:rPr>
        <w:t xml:space="preserve">, </w:t>
      </w:r>
    </w:p>
    <w:p w:rsidR="00B02DD1" w:rsidRDefault="00E47BCD" w:rsidP="00E06BF6">
      <w:pPr>
        <w:pStyle w:val="Odstavecseseznamem"/>
        <w:numPr>
          <w:ilvl w:val="0"/>
          <w:numId w:val="7"/>
        </w:numPr>
        <w:spacing w:before="200"/>
        <w:rPr>
          <w:rFonts w:ascii="Arial" w:hAnsi="Arial" w:cs="Arial"/>
        </w:rPr>
      </w:pPr>
      <w:r w:rsidRPr="00E47BCD">
        <w:rPr>
          <w:rFonts w:ascii="Arial" w:hAnsi="Arial" w:cs="Arial"/>
        </w:rPr>
        <w:t xml:space="preserve">P0 387 W max., Pk75°C 3 250 W max., </w:t>
      </w:r>
    </w:p>
    <w:p w:rsidR="00595D2C" w:rsidRPr="006736A9" w:rsidRDefault="00B02DD1" w:rsidP="00E06BF6">
      <w:pPr>
        <w:pStyle w:val="Odstavecseseznamem"/>
        <w:spacing w:before="200"/>
        <w:ind w:left="107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</w:t>
      </w:r>
      <w:r w:rsidR="00E47BCD">
        <w:rPr>
          <w:rFonts w:ascii="Arial" w:hAnsi="Arial" w:cs="Arial"/>
        </w:rPr>
        <w:t xml:space="preserve">např. nový </w:t>
      </w:r>
      <w:proofErr w:type="spellStart"/>
      <w:r w:rsidR="00E47BCD">
        <w:rPr>
          <w:rFonts w:ascii="Arial" w:hAnsi="Arial" w:cs="Arial"/>
        </w:rPr>
        <w:t>hermetizovaný</w:t>
      </w:r>
      <w:proofErr w:type="spellEnd"/>
      <w:r w:rsidR="00E47BCD">
        <w:rPr>
          <w:rFonts w:ascii="Arial" w:hAnsi="Arial" w:cs="Arial"/>
        </w:rPr>
        <w:t xml:space="preserve"> trojfázový olejový transformátor výrobce BEZ </w:t>
      </w:r>
      <w:proofErr w:type="gramStart"/>
      <w:r w:rsidR="00E47BCD">
        <w:rPr>
          <w:rFonts w:ascii="Arial" w:hAnsi="Arial" w:cs="Arial"/>
        </w:rPr>
        <w:t>Bratislava</w:t>
      </w:r>
      <w:proofErr w:type="gramEnd"/>
      <w:r w:rsidR="00E47BCD">
        <w:rPr>
          <w:rFonts w:ascii="Arial" w:hAnsi="Arial" w:cs="Arial"/>
        </w:rPr>
        <w:t xml:space="preserve">, typ </w:t>
      </w:r>
      <w:proofErr w:type="spellStart"/>
      <w:r w:rsidR="00E47BCD">
        <w:rPr>
          <w:rFonts w:ascii="Arial" w:hAnsi="Arial" w:cs="Arial"/>
        </w:rPr>
        <w:t>aTOHn</w:t>
      </w:r>
      <w:proofErr w:type="spellEnd"/>
      <w:r w:rsidR="00E47BCD">
        <w:rPr>
          <w:rFonts w:ascii="Arial" w:hAnsi="Arial" w:cs="Arial"/>
        </w:rPr>
        <w:t xml:space="preserve"> 3510/22</w:t>
      </w:r>
      <w:r>
        <w:rPr>
          <w:rFonts w:ascii="Arial" w:hAnsi="Arial" w:cs="Arial"/>
        </w:rPr>
        <w:t>)</w:t>
      </w:r>
      <w:r w:rsidR="007707E8">
        <w:rPr>
          <w:rFonts w:ascii="Arial" w:hAnsi="Arial" w:cs="Arial"/>
        </w:rPr>
        <w:t>.</w:t>
      </w:r>
    </w:p>
    <w:p w:rsidR="006736A9" w:rsidRPr="00595D2C" w:rsidRDefault="006736A9" w:rsidP="000D2CBF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</w:p>
    <w:p w:rsidR="00076D1F" w:rsidRDefault="00076D1F" w:rsidP="000D2CBF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:rsidR="00595D2C" w:rsidRDefault="00595D2C" w:rsidP="000D2CBF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bude řešena jako celek</w:t>
      </w:r>
    </w:p>
    <w:p w:rsidR="00595D2C" w:rsidRPr="00595D2C" w:rsidRDefault="00595D2C" w:rsidP="000D2CBF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</w:p>
    <w:p w:rsidR="00076D1F" w:rsidRPr="00595D2C" w:rsidRDefault="00076D1F" w:rsidP="000D2CBF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076D1F" w:rsidRDefault="000D2CBF" w:rsidP="000D2C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revizní zpráva z roku 2021</w:t>
      </w:r>
    </w:p>
    <w:p w:rsidR="000D2CBF" w:rsidRPr="009C2734" w:rsidRDefault="000D2CBF" w:rsidP="000D2C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situace</w:t>
      </w:r>
    </w:p>
    <w:p w:rsidR="005763C8" w:rsidRPr="009663E0" w:rsidRDefault="000D2CBF" w:rsidP="000D2C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5763C8" w:rsidRPr="009663E0">
        <w:rPr>
          <w:rFonts w:ascii="Arial" w:hAnsi="Arial" w:cs="Arial"/>
        </w:rPr>
        <w:t xml:space="preserve">otodokumentace současného stavu. </w:t>
      </w:r>
    </w:p>
    <w:p w:rsidR="00423BB9" w:rsidRPr="00595D2C" w:rsidRDefault="00423BB9" w:rsidP="000D2CBF">
      <w:pPr>
        <w:pStyle w:val="Odstavecseseznamem"/>
        <w:jc w:val="both"/>
        <w:rPr>
          <w:rFonts w:ascii="Arial" w:hAnsi="Arial" w:cs="Arial"/>
        </w:rPr>
      </w:pPr>
    </w:p>
    <w:p w:rsidR="00076D1F" w:rsidRPr="00605309" w:rsidRDefault="00076D1F" w:rsidP="000D2CBF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605309">
        <w:rPr>
          <w:rFonts w:ascii="Arial" w:hAnsi="Arial" w:cs="Arial"/>
          <w:b/>
        </w:rPr>
        <w:t>Doplňující informace</w:t>
      </w:r>
    </w:p>
    <w:p w:rsidR="00076D1F" w:rsidRDefault="00076D1F" w:rsidP="000D2CBF">
      <w:pPr>
        <w:pStyle w:val="Odstavecseseznamem"/>
        <w:jc w:val="both"/>
        <w:rPr>
          <w:rFonts w:ascii="Arial" w:hAnsi="Arial" w:cs="Arial"/>
        </w:rPr>
      </w:pPr>
      <w:r w:rsidRPr="00605309">
        <w:rPr>
          <w:rFonts w:ascii="Arial" w:hAnsi="Arial" w:cs="Arial"/>
        </w:rPr>
        <w:t>a) seznam cizích objektů, které budou stavbou dotčené</w:t>
      </w:r>
      <w:r w:rsidR="000D2CBF">
        <w:rPr>
          <w:rFonts w:ascii="Arial" w:hAnsi="Arial" w:cs="Arial"/>
        </w:rPr>
        <w:t>: majitel, provozovatel a správce distribuční soustavy</w:t>
      </w:r>
    </w:p>
    <w:p w:rsidR="00707F38" w:rsidRPr="000D2CBF" w:rsidRDefault="000D2CBF" w:rsidP="000D2CBF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76D1F" w:rsidRPr="009C1F32" w:rsidRDefault="00076D1F" w:rsidP="000D2CBF">
      <w:pPr>
        <w:pStyle w:val="Odstavecseseznamem"/>
        <w:jc w:val="both"/>
        <w:rPr>
          <w:rFonts w:ascii="Arial" w:hAnsi="Arial" w:cs="Arial"/>
        </w:rPr>
      </w:pPr>
      <w:r w:rsidRPr="009C1F32">
        <w:rPr>
          <w:rFonts w:ascii="Arial" w:hAnsi="Arial" w:cs="Arial"/>
        </w:rPr>
        <w:t>b) přehled dotčených pozemků včetně vlastníků a uživatelů</w:t>
      </w:r>
    </w:p>
    <w:p w:rsidR="000D2CBF" w:rsidRDefault="00D41AFC" w:rsidP="000D2CBF">
      <w:pPr>
        <w:pStyle w:val="Odstavecseseznamem"/>
        <w:ind w:left="993"/>
        <w:jc w:val="both"/>
        <w:rPr>
          <w:rFonts w:ascii="Arial" w:hAnsi="Arial" w:cs="Arial"/>
        </w:rPr>
      </w:pPr>
      <w:r w:rsidRPr="009C1F32">
        <w:rPr>
          <w:rFonts w:ascii="Arial" w:hAnsi="Arial" w:cs="Arial"/>
        </w:rPr>
        <w:t>b</w:t>
      </w:r>
      <w:r w:rsidR="00076D1F" w:rsidRPr="009C1F32">
        <w:rPr>
          <w:rFonts w:ascii="Arial" w:hAnsi="Arial" w:cs="Arial"/>
        </w:rPr>
        <w:t xml:space="preserve">1) </w:t>
      </w:r>
      <w:r w:rsidR="000D2CBF" w:rsidRPr="000D2CBF">
        <w:rPr>
          <w:rFonts w:ascii="Arial" w:hAnsi="Arial" w:cs="Arial"/>
        </w:rPr>
        <w:t>p.</w:t>
      </w:r>
      <w:r w:rsidR="00B02DD1">
        <w:rPr>
          <w:rFonts w:ascii="Arial" w:hAnsi="Arial" w:cs="Arial"/>
        </w:rPr>
        <w:t xml:space="preserve"> </w:t>
      </w:r>
      <w:r w:rsidR="000D2CBF" w:rsidRPr="000D2CBF">
        <w:rPr>
          <w:rFonts w:ascii="Arial" w:hAnsi="Arial" w:cs="Arial"/>
        </w:rPr>
        <w:t>č. 51/2, k.</w:t>
      </w:r>
      <w:r w:rsidR="00B02DD1">
        <w:rPr>
          <w:rFonts w:ascii="Arial" w:hAnsi="Arial" w:cs="Arial"/>
        </w:rPr>
        <w:t xml:space="preserve"> </w:t>
      </w:r>
      <w:proofErr w:type="spellStart"/>
      <w:r w:rsidR="000D2CBF" w:rsidRPr="000D2CBF">
        <w:rPr>
          <w:rFonts w:ascii="Arial" w:hAnsi="Arial" w:cs="Arial"/>
        </w:rPr>
        <w:t>ú.</w:t>
      </w:r>
      <w:proofErr w:type="spellEnd"/>
      <w:r w:rsidR="000D2CBF" w:rsidRPr="000D2CBF">
        <w:rPr>
          <w:rFonts w:ascii="Arial" w:hAnsi="Arial" w:cs="Arial"/>
        </w:rPr>
        <w:t xml:space="preserve"> Kounické Předměstí ve vlastnictví PM</w:t>
      </w:r>
    </w:p>
    <w:p w:rsidR="00E82210" w:rsidRDefault="00D41AFC" w:rsidP="000D2CBF">
      <w:pPr>
        <w:pStyle w:val="Odstavecseseznamem"/>
        <w:ind w:left="993"/>
        <w:jc w:val="both"/>
        <w:rPr>
          <w:rFonts w:ascii="Arial" w:hAnsi="Arial" w:cs="Arial"/>
        </w:rPr>
      </w:pPr>
      <w:r w:rsidRPr="00B27CEE">
        <w:rPr>
          <w:rFonts w:ascii="Arial" w:hAnsi="Arial" w:cs="Arial"/>
        </w:rPr>
        <w:t>b</w:t>
      </w:r>
      <w:r w:rsidR="00076D1F" w:rsidRPr="00B27CEE">
        <w:rPr>
          <w:rFonts w:ascii="Arial" w:hAnsi="Arial" w:cs="Arial"/>
        </w:rPr>
        <w:t>2) pozemky dotčené přístupem</w:t>
      </w:r>
      <w:r w:rsidR="00B02DD1">
        <w:rPr>
          <w:rFonts w:ascii="Arial" w:hAnsi="Arial" w:cs="Arial"/>
        </w:rPr>
        <w:t xml:space="preserve"> - </w:t>
      </w:r>
      <w:r w:rsidR="00E82210" w:rsidRPr="009C1F32">
        <w:rPr>
          <w:rFonts w:ascii="Arial" w:hAnsi="Arial" w:cs="Arial"/>
        </w:rPr>
        <w:t>veřejné komunikace</w:t>
      </w:r>
    </w:p>
    <w:p w:rsidR="00707F38" w:rsidRPr="0046365D" w:rsidRDefault="00707F38" w:rsidP="000D2CBF">
      <w:pPr>
        <w:pStyle w:val="Odstavecseseznamem"/>
        <w:jc w:val="both"/>
        <w:rPr>
          <w:rFonts w:ascii="Arial" w:hAnsi="Arial" w:cs="Arial"/>
          <w:color w:val="FF0000"/>
        </w:rPr>
      </w:pPr>
    </w:p>
    <w:p w:rsidR="00076D1F" w:rsidRPr="009C1F32" w:rsidRDefault="00076D1F" w:rsidP="000D2CBF">
      <w:pPr>
        <w:pStyle w:val="Odstavecseseznamem"/>
        <w:jc w:val="both"/>
        <w:rPr>
          <w:rFonts w:ascii="Arial" w:hAnsi="Arial" w:cs="Arial"/>
        </w:rPr>
      </w:pPr>
      <w:r w:rsidRPr="009C1F32">
        <w:rPr>
          <w:rFonts w:ascii="Arial" w:hAnsi="Arial" w:cs="Arial"/>
        </w:rPr>
        <w:t>c) seznam účastníků dotčených stavbou</w:t>
      </w:r>
    </w:p>
    <w:p w:rsidR="00E82210" w:rsidRDefault="000D2CBF" w:rsidP="000D2CBF">
      <w:pPr>
        <w:pStyle w:val="Odstavecseseznamem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nejsou</w:t>
      </w:r>
    </w:p>
    <w:p w:rsidR="00C506F6" w:rsidRPr="009C1F32" w:rsidRDefault="00C506F6" w:rsidP="000D2CBF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76D1F" w:rsidRPr="009C1F32" w:rsidRDefault="00076D1F" w:rsidP="000D2CBF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9C1F32">
        <w:rPr>
          <w:rFonts w:ascii="Arial" w:hAnsi="Arial" w:cs="Arial"/>
          <w:b/>
        </w:rPr>
        <w:t>Vliv stavby na životní prostředí</w:t>
      </w:r>
    </w:p>
    <w:p w:rsidR="005763C8" w:rsidRPr="009663E0" w:rsidRDefault="005763C8" w:rsidP="000D2CBF">
      <w:pPr>
        <w:pStyle w:val="Odstavecseseznamem"/>
        <w:spacing w:before="200"/>
        <w:jc w:val="both"/>
        <w:rPr>
          <w:rFonts w:ascii="Arial" w:hAnsi="Arial" w:cs="Arial"/>
        </w:rPr>
      </w:pPr>
      <w:r w:rsidRPr="009663E0">
        <w:rPr>
          <w:rFonts w:ascii="Arial" w:hAnsi="Arial" w:cs="Arial"/>
        </w:rPr>
        <w:t>Údržba nemá negativní vliv na životní prostředí.</w:t>
      </w:r>
    </w:p>
    <w:p w:rsidR="00595D2C" w:rsidRPr="009C1F32" w:rsidRDefault="00595D2C" w:rsidP="000D2CBF">
      <w:pPr>
        <w:pStyle w:val="Odstavecseseznamem"/>
        <w:jc w:val="both"/>
        <w:rPr>
          <w:rFonts w:ascii="Arial" w:hAnsi="Arial" w:cs="Arial"/>
        </w:rPr>
      </w:pPr>
    </w:p>
    <w:p w:rsidR="00595D2C" w:rsidRPr="009C1F32" w:rsidRDefault="00595D2C" w:rsidP="000D2CBF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9C1F32">
        <w:rPr>
          <w:rFonts w:ascii="Arial" w:hAnsi="Arial" w:cs="Arial"/>
          <w:b/>
        </w:rPr>
        <w:t>Přílohy</w:t>
      </w:r>
    </w:p>
    <w:p w:rsidR="000D2CBF" w:rsidRDefault="000D2CBF" w:rsidP="000D2CBF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revizní zpráva 2021</w:t>
      </w:r>
    </w:p>
    <w:p w:rsidR="009C1F32" w:rsidRPr="000D2CBF" w:rsidRDefault="00595D2C" w:rsidP="000D2CBF">
      <w:pPr>
        <w:pStyle w:val="Odstavecseseznamem"/>
        <w:jc w:val="both"/>
        <w:rPr>
          <w:rFonts w:ascii="Arial" w:hAnsi="Arial" w:cs="Arial"/>
        </w:rPr>
      </w:pPr>
      <w:r w:rsidRPr="009C1F32">
        <w:rPr>
          <w:rFonts w:ascii="Arial" w:hAnsi="Arial" w:cs="Arial"/>
        </w:rPr>
        <w:t>Situace</w:t>
      </w:r>
    </w:p>
    <w:p w:rsidR="00595D2C" w:rsidRDefault="00595D2C" w:rsidP="000D2CBF">
      <w:pPr>
        <w:pStyle w:val="Odstavecseseznamem"/>
        <w:jc w:val="both"/>
        <w:rPr>
          <w:rFonts w:ascii="Arial" w:hAnsi="Arial" w:cs="Arial"/>
        </w:rPr>
      </w:pPr>
      <w:r w:rsidRPr="009C1F32">
        <w:rPr>
          <w:rFonts w:ascii="Arial" w:hAnsi="Arial" w:cs="Arial"/>
        </w:rPr>
        <w:t>Fotodokumentace</w:t>
      </w:r>
    </w:p>
    <w:p w:rsidR="00595D2C" w:rsidRDefault="00595D2C" w:rsidP="000D2CBF">
      <w:pPr>
        <w:pStyle w:val="Odstavecseseznamem"/>
        <w:jc w:val="both"/>
        <w:rPr>
          <w:rFonts w:ascii="Arial" w:hAnsi="Arial" w:cs="Arial"/>
        </w:rPr>
      </w:pPr>
    </w:p>
    <w:p w:rsidR="00707F38" w:rsidRPr="009C1F32" w:rsidRDefault="00707F38" w:rsidP="000D2CBF">
      <w:pPr>
        <w:pStyle w:val="Odstavecseseznamem"/>
        <w:jc w:val="both"/>
        <w:rPr>
          <w:rFonts w:ascii="Arial" w:hAnsi="Arial" w:cs="Arial"/>
        </w:rPr>
      </w:pPr>
    </w:p>
    <w:p w:rsidR="00595D2C" w:rsidRPr="009C1F32" w:rsidRDefault="00595D2C" w:rsidP="000D2CBF">
      <w:pPr>
        <w:pStyle w:val="Odstavecseseznamem"/>
        <w:ind w:hanging="436"/>
        <w:jc w:val="both"/>
        <w:rPr>
          <w:rFonts w:ascii="Arial" w:hAnsi="Arial" w:cs="Arial"/>
        </w:rPr>
      </w:pPr>
      <w:r w:rsidRPr="009C1F32">
        <w:rPr>
          <w:rFonts w:ascii="Arial" w:hAnsi="Arial" w:cs="Arial"/>
        </w:rPr>
        <w:t>V</w:t>
      </w:r>
      <w:r w:rsidR="000D2CBF">
        <w:rPr>
          <w:rFonts w:ascii="Arial" w:hAnsi="Arial" w:cs="Arial"/>
        </w:rPr>
        <w:t> Náměšti nad Oslavou</w:t>
      </w:r>
      <w:r w:rsidRPr="009C1F32">
        <w:rPr>
          <w:rFonts w:ascii="Arial" w:hAnsi="Arial" w:cs="Arial"/>
        </w:rPr>
        <w:t xml:space="preserve"> </w:t>
      </w:r>
      <w:r w:rsidR="00882276">
        <w:rPr>
          <w:rFonts w:ascii="Arial" w:hAnsi="Arial" w:cs="Arial"/>
        </w:rPr>
        <w:t>7</w:t>
      </w:r>
      <w:r w:rsidR="009C1F32" w:rsidRPr="009C1F32">
        <w:rPr>
          <w:rFonts w:ascii="Arial" w:hAnsi="Arial" w:cs="Arial"/>
        </w:rPr>
        <w:t xml:space="preserve">. </w:t>
      </w:r>
      <w:r w:rsidR="000D2CBF">
        <w:rPr>
          <w:rFonts w:ascii="Arial" w:hAnsi="Arial" w:cs="Arial"/>
        </w:rPr>
        <w:t>3</w:t>
      </w:r>
      <w:r w:rsidR="002A34AA">
        <w:rPr>
          <w:rFonts w:ascii="Arial" w:hAnsi="Arial" w:cs="Arial"/>
        </w:rPr>
        <w:t>. 202</w:t>
      </w:r>
      <w:r w:rsidR="000D2CBF">
        <w:rPr>
          <w:rFonts w:ascii="Arial" w:hAnsi="Arial" w:cs="Arial"/>
        </w:rPr>
        <w:t>2</w:t>
      </w:r>
    </w:p>
    <w:p w:rsidR="00595D2C" w:rsidRPr="009C1F32" w:rsidRDefault="00B7465F" w:rsidP="000D2CBF">
      <w:pPr>
        <w:pStyle w:val="Odstavecseseznamem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Zpracoval</w:t>
      </w:r>
      <w:r w:rsidR="00595D2C" w:rsidRPr="009C1F32">
        <w:rPr>
          <w:rFonts w:ascii="Arial" w:hAnsi="Arial" w:cs="Arial"/>
        </w:rPr>
        <w:t xml:space="preserve">: </w:t>
      </w:r>
      <w:r w:rsidR="000D2CBF">
        <w:rPr>
          <w:rFonts w:ascii="Arial" w:hAnsi="Arial" w:cs="Arial"/>
        </w:rPr>
        <w:t>Petr Hirsch</w:t>
      </w:r>
    </w:p>
    <w:p w:rsidR="00595D2C" w:rsidRPr="00595D2C" w:rsidRDefault="00595D2C" w:rsidP="000D2CBF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</w:p>
    <w:p w:rsidR="00076D1F" w:rsidRPr="00595D2C" w:rsidRDefault="00076D1F" w:rsidP="000D2CBF">
      <w:pPr>
        <w:pStyle w:val="Odstavecseseznamem"/>
        <w:jc w:val="both"/>
        <w:rPr>
          <w:rFonts w:ascii="Arial" w:hAnsi="Arial" w:cs="Arial"/>
        </w:rPr>
      </w:pPr>
    </w:p>
    <w:p w:rsidR="004C3A86" w:rsidRDefault="008F6180" w:rsidP="000D2C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F6180" w:rsidRDefault="008F6180" w:rsidP="000D2CBF">
      <w:pPr>
        <w:jc w:val="both"/>
        <w:rPr>
          <w:rFonts w:ascii="Arial" w:hAnsi="Arial" w:cs="Arial"/>
        </w:rPr>
      </w:pPr>
    </w:p>
    <w:p w:rsidR="008F6180" w:rsidRDefault="008F6180" w:rsidP="008F6180">
      <w:pPr>
        <w:rPr>
          <w:rFonts w:ascii="Arial" w:hAnsi="Arial" w:cs="Arial"/>
        </w:rPr>
      </w:pPr>
    </w:p>
    <w:p w:rsidR="008F6180" w:rsidRDefault="008F6180" w:rsidP="008F6180">
      <w:pPr>
        <w:rPr>
          <w:rFonts w:ascii="Arial" w:hAnsi="Arial" w:cs="Arial"/>
        </w:rPr>
      </w:pPr>
    </w:p>
    <w:sectPr w:rsidR="008F6180" w:rsidSect="003558AF">
      <w:pgSz w:w="11906" w:h="16838"/>
      <w:pgMar w:top="1134" w:right="99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953"/>
    <w:multiLevelType w:val="hybridMultilevel"/>
    <w:tmpl w:val="DD00C58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11A75575"/>
    <w:multiLevelType w:val="hybridMultilevel"/>
    <w:tmpl w:val="B09284E2"/>
    <w:lvl w:ilvl="0" w:tplc="E9AAA14E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EE0F82"/>
    <w:multiLevelType w:val="multilevel"/>
    <w:tmpl w:val="0D7EDA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7C0016E"/>
    <w:multiLevelType w:val="hybridMultilevel"/>
    <w:tmpl w:val="0E7CEC00"/>
    <w:lvl w:ilvl="0" w:tplc="C1820CDE">
      <w:numFmt w:val="bullet"/>
      <w:lvlText w:val="-"/>
      <w:lvlJc w:val="left"/>
      <w:pPr>
        <w:ind w:left="107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392B55C6"/>
    <w:multiLevelType w:val="hybridMultilevel"/>
    <w:tmpl w:val="C6064C3E"/>
    <w:lvl w:ilvl="0" w:tplc="675CA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5C3245"/>
    <w:multiLevelType w:val="hybridMultilevel"/>
    <w:tmpl w:val="CB6C85A0"/>
    <w:lvl w:ilvl="0" w:tplc="6E60F202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86243"/>
    <w:multiLevelType w:val="hybridMultilevel"/>
    <w:tmpl w:val="F9A4AB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16731"/>
    <w:rsid w:val="00017276"/>
    <w:rsid w:val="0002053E"/>
    <w:rsid w:val="00046241"/>
    <w:rsid w:val="000564D7"/>
    <w:rsid w:val="00066EFF"/>
    <w:rsid w:val="00076D1F"/>
    <w:rsid w:val="000A017A"/>
    <w:rsid w:val="000A0CCC"/>
    <w:rsid w:val="000C39B9"/>
    <w:rsid w:val="000D2CBF"/>
    <w:rsid w:val="000E191C"/>
    <w:rsid w:val="000F2C90"/>
    <w:rsid w:val="001139C1"/>
    <w:rsid w:val="00147089"/>
    <w:rsid w:val="00156A05"/>
    <w:rsid w:val="00161FD7"/>
    <w:rsid w:val="001A4296"/>
    <w:rsid w:val="001B7686"/>
    <w:rsid w:val="001C6503"/>
    <w:rsid w:val="001F501E"/>
    <w:rsid w:val="002466A9"/>
    <w:rsid w:val="002715C9"/>
    <w:rsid w:val="002A34AA"/>
    <w:rsid w:val="002E30F5"/>
    <w:rsid w:val="002E61F8"/>
    <w:rsid w:val="00306D21"/>
    <w:rsid w:val="003558AF"/>
    <w:rsid w:val="00391037"/>
    <w:rsid w:val="003B6141"/>
    <w:rsid w:val="00405F11"/>
    <w:rsid w:val="00411D97"/>
    <w:rsid w:val="00412FA7"/>
    <w:rsid w:val="004227E1"/>
    <w:rsid w:val="00423BB9"/>
    <w:rsid w:val="00424FA5"/>
    <w:rsid w:val="00431B12"/>
    <w:rsid w:val="004334FA"/>
    <w:rsid w:val="0046365D"/>
    <w:rsid w:val="00464CC9"/>
    <w:rsid w:val="004664BC"/>
    <w:rsid w:val="004801E2"/>
    <w:rsid w:val="004C3A86"/>
    <w:rsid w:val="004E205B"/>
    <w:rsid w:val="00533BBB"/>
    <w:rsid w:val="005763C8"/>
    <w:rsid w:val="005840CB"/>
    <w:rsid w:val="00595D2C"/>
    <w:rsid w:val="00605309"/>
    <w:rsid w:val="00637E8A"/>
    <w:rsid w:val="006714C5"/>
    <w:rsid w:val="006736A9"/>
    <w:rsid w:val="006D137F"/>
    <w:rsid w:val="00707F38"/>
    <w:rsid w:val="007126D8"/>
    <w:rsid w:val="00725FF0"/>
    <w:rsid w:val="00745790"/>
    <w:rsid w:val="00751348"/>
    <w:rsid w:val="007524B2"/>
    <w:rsid w:val="007707E8"/>
    <w:rsid w:val="007743E5"/>
    <w:rsid w:val="00775E30"/>
    <w:rsid w:val="007B798D"/>
    <w:rsid w:val="00843947"/>
    <w:rsid w:val="00847BAC"/>
    <w:rsid w:val="0087449E"/>
    <w:rsid w:val="00882276"/>
    <w:rsid w:val="008F6180"/>
    <w:rsid w:val="00902803"/>
    <w:rsid w:val="0091349C"/>
    <w:rsid w:val="00950D39"/>
    <w:rsid w:val="00981BCE"/>
    <w:rsid w:val="00996107"/>
    <w:rsid w:val="009A3DB7"/>
    <w:rsid w:val="009B5DC9"/>
    <w:rsid w:val="009C1F32"/>
    <w:rsid w:val="009C2734"/>
    <w:rsid w:val="009C325C"/>
    <w:rsid w:val="009E5BE4"/>
    <w:rsid w:val="009F2F6E"/>
    <w:rsid w:val="00A32A36"/>
    <w:rsid w:val="00A3544D"/>
    <w:rsid w:val="00A521AC"/>
    <w:rsid w:val="00AC3371"/>
    <w:rsid w:val="00AF5C64"/>
    <w:rsid w:val="00AF60FD"/>
    <w:rsid w:val="00B02DD1"/>
    <w:rsid w:val="00B27CEE"/>
    <w:rsid w:val="00B30103"/>
    <w:rsid w:val="00B7465F"/>
    <w:rsid w:val="00B83046"/>
    <w:rsid w:val="00B853C0"/>
    <w:rsid w:val="00B901C3"/>
    <w:rsid w:val="00BC10E1"/>
    <w:rsid w:val="00C06EBD"/>
    <w:rsid w:val="00C101AB"/>
    <w:rsid w:val="00C4117F"/>
    <w:rsid w:val="00C506F6"/>
    <w:rsid w:val="00C56FD0"/>
    <w:rsid w:val="00C72ECC"/>
    <w:rsid w:val="00CA6877"/>
    <w:rsid w:val="00CC2758"/>
    <w:rsid w:val="00D22E28"/>
    <w:rsid w:val="00D41AFC"/>
    <w:rsid w:val="00D4470F"/>
    <w:rsid w:val="00D85C10"/>
    <w:rsid w:val="00DA7327"/>
    <w:rsid w:val="00DB32F4"/>
    <w:rsid w:val="00DB56B1"/>
    <w:rsid w:val="00DC6F92"/>
    <w:rsid w:val="00DD0C14"/>
    <w:rsid w:val="00DD0F17"/>
    <w:rsid w:val="00DF7643"/>
    <w:rsid w:val="00E04C28"/>
    <w:rsid w:val="00E06BF6"/>
    <w:rsid w:val="00E42E89"/>
    <w:rsid w:val="00E47BCD"/>
    <w:rsid w:val="00E50F50"/>
    <w:rsid w:val="00E82210"/>
    <w:rsid w:val="00ED4CEB"/>
    <w:rsid w:val="00EF419A"/>
    <w:rsid w:val="00FB3BD7"/>
    <w:rsid w:val="00FC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B9E37-768C-4B40-8F14-086C91FA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  <w:style w:type="paragraph" w:styleId="Bezmezer">
    <w:name w:val="No Spacing"/>
    <w:uiPriority w:val="99"/>
    <w:qFormat/>
    <w:rsid w:val="00147089"/>
    <w:pPr>
      <w:overflowPunct w:val="0"/>
      <w:autoSpaceDE w:val="0"/>
      <w:autoSpaceDN w:val="0"/>
      <w:adjustRightInd w:val="0"/>
      <w:spacing w:after="120" w:line="240" w:lineRule="auto"/>
      <w:ind w:left="1134" w:hanging="357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24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rsid w:val="00775E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75E30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zarazovak">
    <w:name w:val="zarazovak"/>
    <w:basedOn w:val="Normln"/>
    <w:autoRedefine/>
    <w:rsid w:val="00066EFF"/>
    <w:pPr>
      <w:spacing w:before="60" w:after="0" w:line="240" w:lineRule="auto"/>
      <w:ind w:left="113"/>
    </w:pPr>
    <w:rPr>
      <w:rFonts w:ascii="Arial" w:eastAsia="Times New Roman" w:hAnsi="Arial" w:cs="Times New Roman"/>
      <w:noProof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77BC6-8895-4B2B-80F9-5D3AFB77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11</cp:revision>
  <cp:lastPrinted>2020-09-07T06:03:00Z</cp:lastPrinted>
  <dcterms:created xsi:type="dcterms:W3CDTF">2020-09-07T06:13:00Z</dcterms:created>
  <dcterms:modified xsi:type="dcterms:W3CDTF">2022-06-13T15:22:00Z</dcterms:modified>
</cp:coreProperties>
</file>